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B5265" w14:textId="77777777" w:rsidR="00195691" w:rsidRPr="00EF2A85" w:rsidRDefault="00195691" w:rsidP="00280FFF">
      <w:pPr>
        <w:tabs>
          <w:tab w:val="left" w:pos="284"/>
        </w:tabs>
        <w:ind w:left="-284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Selected </w:t>
      </w:r>
      <w:proofErr w:type="spellStart"/>
      <w:r>
        <w:rPr>
          <w:b/>
          <w:sz w:val="28"/>
          <w:szCs w:val="24"/>
        </w:rPr>
        <w:t>popular</w:t>
      </w:r>
      <w:proofErr w:type="spellEnd"/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articles</w:t>
      </w:r>
      <w:proofErr w:type="spellEnd"/>
    </w:p>
    <w:p w14:paraId="1ED4A7D0" w14:textId="77777777" w:rsidR="00195691" w:rsidRDefault="00195691" w:rsidP="00280FFF">
      <w:pPr>
        <w:ind w:left="-284"/>
        <w:rPr>
          <w:sz w:val="24"/>
          <w:szCs w:val="24"/>
        </w:rPr>
      </w:pPr>
    </w:p>
    <w:p w14:paraId="5F36961A" w14:textId="77777777" w:rsidR="00195691" w:rsidRDefault="00195691" w:rsidP="00280FFF">
      <w:pPr>
        <w:ind w:left="-284"/>
        <w:rPr>
          <w:sz w:val="24"/>
          <w:szCs w:val="24"/>
        </w:rPr>
      </w:pPr>
    </w:p>
    <w:p w14:paraId="4C293E7C" w14:textId="77777777" w:rsidR="00195691" w:rsidRPr="00280FFF" w:rsidRDefault="00195691" w:rsidP="00280FFF">
      <w:pPr>
        <w:ind w:left="-284" w:right="-772"/>
        <w:rPr>
          <w:b/>
          <w:sz w:val="24"/>
          <w:szCs w:val="22"/>
        </w:rPr>
      </w:pPr>
      <w:r w:rsidRPr="00280FFF">
        <w:rPr>
          <w:b/>
          <w:sz w:val="24"/>
          <w:szCs w:val="22"/>
        </w:rPr>
        <w:t xml:space="preserve">Reaktionen zwischen Schweren Atomkernen – </w:t>
      </w:r>
      <w:proofErr w:type="spellStart"/>
      <w:r w:rsidRPr="00280FFF">
        <w:rPr>
          <w:b/>
          <w:sz w:val="24"/>
          <w:szCs w:val="22"/>
        </w:rPr>
        <w:t>gegenwaertige</w:t>
      </w:r>
      <w:proofErr w:type="spellEnd"/>
      <w:r w:rsidRPr="00280FFF">
        <w:rPr>
          <w:b/>
          <w:sz w:val="24"/>
          <w:szCs w:val="22"/>
        </w:rPr>
        <w:t xml:space="preserve"> und </w:t>
      </w:r>
      <w:proofErr w:type="spellStart"/>
      <w:r w:rsidRPr="00280FFF">
        <w:rPr>
          <w:b/>
          <w:sz w:val="24"/>
          <w:szCs w:val="22"/>
        </w:rPr>
        <w:t>kuenftige</w:t>
      </w:r>
      <w:proofErr w:type="spellEnd"/>
      <w:r w:rsidRPr="00280FFF">
        <w:rPr>
          <w:b/>
          <w:sz w:val="24"/>
          <w:szCs w:val="22"/>
        </w:rPr>
        <w:t xml:space="preserve"> Entwicklungen</w:t>
      </w:r>
    </w:p>
    <w:p w14:paraId="654EE91F" w14:textId="77777777" w:rsidR="00195691" w:rsidRPr="002D3701" w:rsidRDefault="00195691" w:rsidP="00280FFF">
      <w:pPr>
        <w:ind w:left="-284"/>
        <w:rPr>
          <w:sz w:val="24"/>
          <w:szCs w:val="22"/>
        </w:rPr>
      </w:pPr>
      <w:r w:rsidRPr="002D3701">
        <w:rPr>
          <w:sz w:val="24"/>
          <w:szCs w:val="22"/>
        </w:rPr>
        <w:t>H.J. Specht</w:t>
      </w:r>
    </w:p>
    <w:p w14:paraId="1F522E71" w14:textId="77777777" w:rsidR="00195691" w:rsidRPr="002D3701" w:rsidRDefault="00195691" w:rsidP="00280FFF">
      <w:pPr>
        <w:ind w:left="-284"/>
        <w:rPr>
          <w:sz w:val="24"/>
          <w:szCs w:val="22"/>
        </w:rPr>
      </w:pPr>
      <w:r w:rsidRPr="002D3701">
        <w:rPr>
          <w:sz w:val="24"/>
          <w:szCs w:val="22"/>
        </w:rPr>
        <w:t xml:space="preserve">Phys. </w:t>
      </w:r>
      <w:proofErr w:type="spellStart"/>
      <w:r w:rsidRPr="002D3701">
        <w:rPr>
          <w:sz w:val="24"/>
          <w:szCs w:val="22"/>
        </w:rPr>
        <w:t>Bl</w:t>
      </w:r>
      <w:proofErr w:type="spellEnd"/>
      <w:r w:rsidRPr="002D3701">
        <w:rPr>
          <w:sz w:val="24"/>
          <w:szCs w:val="22"/>
        </w:rPr>
        <w:t>. 37 (1981) 199-208</w:t>
      </w:r>
    </w:p>
    <w:p w14:paraId="2ECC7946" w14:textId="77777777" w:rsidR="00195691" w:rsidRPr="002D3701" w:rsidRDefault="00195691" w:rsidP="00280FFF">
      <w:pPr>
        <w:ind w:left="-284"/>
        <w:rPr>
          <w:sz w:val="24"/>
          <w:szCs w:val="22"/>
        </w:rPr>
      </w:pPr>
    </w:p>
    <w:p w14:paraId="75552C32" w14:textId="77777777" w:rsidR="00195691" w:rsidRP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 xml:space="preserve">Nachruf auf Siegfried </w:t>
      </w:r>
      <w:proofErr w:type="spellStart"/>
      <w:r w:rsidRPr="00280FFF">
        <w:rPr>
          <w:b/>
          <w:sz w:val="24"/>
          <w:szCs w:val="24"/>
        </w:rPr>
        <w:t>Skorka</w:t>
      </w:r>
      <w:proofErr w:type="spellEnd"/>
    </w:p>
    <w:p w14:paraId="5F8D7C17" w14:textId="77777777" w:rsidR="00195691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K.E.G. </w:t>
      </w:r>
      <w:proofErr w:type="spellStart"/>
      <w:r>
        <w:rPr>
          <w:sz w:val="24"/>
          <w:szCs w:val="24"/>
        </w:rPr>
        <w:t>Loebner</w:t>
      </w:r>
      <w:proofErr w:type="spellEnd"/>
      <w:r>
        <w:rPr>
          <w:sz w:val="24"/>
          <w:szCs w:val="24"/>
        </w:rPr>
        <w:t>, H.J. Specht</w:t>
      </w:r>
    </w:p>
    <w:p w14:paraId="51DE56FF" w14:textId="77777777" w:rsidR="00195691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Phys. </w:t>
      </w:r>
      <w:proofErr w:type="spellStart"/>
      <w:r>
        <w:rPr>
          <w:sz w:val="24"/>
          <w:szCs w:val="24"/>
        </w:rPr>
        <w:t>Bl</w:t>
      </w:r>
      <w:proofErr w:type="spellEnd"/>
      <w:r>
        <w:rPr>
          <w:sz w:val="24"/>
          <w:szCs w:val="24"/>
        </w:rPr>
        <w:t>. 47 (1991) 401</w:t>
      </w:r>
    </w:p>
    <w:p w14:paraId="59BC49E7" w14:textId="77777777" w:rsidR="00195691" w:rsidRDefault="00195691" w:rsidP="00280FFF">
      <w:pPr>
        <w:ind w:left="-284"/>
        <w:rPr>
          <w:sz w:val="24"/>
          <w:szCs w:val="24"/>
        </w:rPr>
      </w:pPr>
    </w:p>
    <w:p w14:paraId="276C17E2" w14:textId="77777777" w:rsidR="00195691" w:rsidRP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>Gute Physik mit vorhandenen Geräten machen</w:t>
      </w:r>
    </w:p>
    <w:p w14:paraId="78DD0154" w14:textId="77777777" w:rsidR="00195691" w:rsidRPr="0032570C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(Zur Berufung als Wissenschaftlicher Direktor der GSI Darmstadt 1992)</w:t>
      </w:r>
    </w:p>
    <w:p w14:paraId="3D82CBA5" w14:textId="77777777" w:rsidR="00280FFF" w:rsidRDefault="00195691" w:rsidP="00280FFF">
      <w:pPr>
        <w:ind w:left="-284"/>
        <w:rPr>
          <w:sz w:val="24"/>
          <w:szCs w:val="24"/>
        </w:rPr>
      </w:pPr>
      <w:r w:rsidRPr="0032570C">
        <w:rPr>
          <w:sz w:val="24"/>
          <w:szCs w:val="24"/>
        </w:rPr>
        <w:t xml:space="preserve">H.J. Specht, S. </w:t>
      </w:r>
      <w:proofErr w:type="spellStart"/>
      <w:r w:rsidRPr="0032570C">
        <w:rPr>
          <w:sz w:val="24"/>
          <w:szCs w:val="24"/>
        </w:rPr>
        <w:t>Ulbig</w:t>
      </w:r>
      <w:proofErr w:type="spellEnd"/>
    </w:p>
    <w:p w14:paraId="14D8935F" w14:textId="77777777" w:rsidR="00280FFF" w:rsidRDefault="00195691" w:rsidP="00280FFF">
      <w:pPr>
        <w:ind w:left="-284"/>
        <w:rPr>
          <w:sz w:val="24"/>
          <w:szCs w:val="24"/>
        </w:rPr>
      </w:pPr>
      <w:r w:rsidRPr="0032570C">
        <w:rPr>
          <w:sz w:val="24"/>
          <w:szCs w:val="22"/>
        </w:rPr>
        <w:t xml:space="preserve">Phys. </w:t>
      </w:r>
      <w:proofErr w:type="spellStart"/>
      <w:r w:rsidRPr="0032570C">
        <w:rPr>
          <w:sz w:val="24"/>
          <w:szCs w:val="22"/>
        </w:rPr>
        <w:t>Bl</w:t>
      </w:r>
      <w:proofErr w:type="spellEnd"/>
      <w:r w:rsidRPr="0032570C">
        <w:rPr>
          <w:sz w:val="24"/>
          <w:szCs w:val="22"/>
        </w:rPr>
        <w:t>. 49 (1993) 46-48</w:t>
      </w:r>
    </w:p>
    <w:p w14:paraId="62CB9C4C" w14:textId="77777777" w:rsidR="00280FFF" w:rsidRDefault="00280FFF" w:rsidP="00280FFF">
      <w:pPr>
        <w:ind w:left="-284"/>
        <w:rPr>
          <w:sz w:val="24"/>
          <w:szCs w:val="24"/>
        </w:rPr>
      </w:pPr>
    </w:p>
    <w:p w14:paraId="556B0248" w14:textId="77777777" w:rsidR="00280FFF" w:rsidRDefault="00195691" w:rsidP="00280FFF">
      <w:pPr>
        <w:ind w:left="-284"/>
        <w:rPr>
          <w:sz w:val="24"/>
          <w:szCs w:val="24"/>
        </w:rPr>
      </w:pPr>
      <w:r w:rsidRPr="00280FFF">
        <w:rPr>
          <w:b/>
          <w:sz w:val="24"/>
        </w:rPr>
        <w:t>Verbundforschung - ein herausragendes Förderinstrument in Gefahr</w:t>
      </w:r>
    </w:p>
    <w:p w14:paraId="1CD717DC" w14:textId="77777777" w:rsidR="00280FFF" w:rsidRDefault="00280FFF" w:rsidP="00280FFF">
      <w:pPr>
        <w:ind w:left="-284"/>
        <w:rPr>
          <w:sz w:val="24"/>
        </w:rPr>
      </w:pPr>
      <w:r>
        <w:rPr>
          <w:sz w:val="24"/>
        </w:rPr>
        <w:t>H.J. Specht</w:t>
      </w:r>
    </w:p>
    <w:p w14:paraId="5D9C0B4E" w14:textId="77777777" w:rsidR="00280FFF" w:rsidRDefault="00195691" w:rsidP="00280FFF">
      <w:pPr>
        <w:tabs>
          <w:tab w:val="left" w:pos="284"/>
        </w:tabs>
        <w:ind w:left="-284"/>
        <w:rPr>
          <w:sz w:val="24"/>
        </w:rPr>
      </w:pPr>
      <w:r w:rsidRPr="0032570C">
        <w:rPr>
          <w:sz w:val="24"/>
        </w:rPr>
        <w:t>Ruperto Carola 3 (1993) 42-43</w:t>
      </w:r>
      <w:r>
        <w:rPr>
          <w:sz w:val="24"/>
        </w:rPr>
        <w:t xml:space="preserve">, </w:t>
      </w:r>
      <w:proofErr w:type="spellStart"/>
      <w:r>
        <w:rPr>
          <w:sz w:val="24"/>
        </w:rPr>
        <w:t>Universitaet</w:t>
      </w:r>
      <w:proofErr w:type="spellEnd"/>
      <w:r>
        <w:rPr>
          <w:sz w:val="24"/>
        </w:rPr>
        <w:t xml:space="preserve"> Heidelberg</w:t>
      </w:r>
    </w:p>
    <w:p w14:paraId="00EC4BB6" w14:textId="77777777" w:rsidR="00280FFF" w:rsidRDefault="00280FFF" w:rsidP="00280FFF">
      <w:pPr>
        <w:tabs>
          <w:tab w:val="left" w:pos="284"/>
        </w:tabs>
        <w:ind w:left="-284"/>
        <w:rPr>
          <w:sz w:val="24"/>
          <w:szCs w:val="24"/>
        </w:rPr>
      </w:pPr>
    </w:p>
    <w:p w14:paraId="0AFAA015" w14:textId="77777777" w:rsidR="00280FFF" w:rsidRDefault="00195691" w:rsidP="00280FFF">
      <w:pPr>
        <w:tabs>
          <w:tab w:val="left" w:pos="284"/>
        </w:tabs>
        <w:ind w:left="-284"/>
        <w:rPr>
          <w:sz w:val="24"/>
          <w:szCs w:val="24"/>
        </w:rPr>
      </w:pPr>
      <w:r w:rsidRPr="00280FFF">
        <w:rPr>
          <w:b/>
          <w:sz w:val="24"/>
          <w:szCs w:val="24"/>
        </w:rPr>
        <w:t xml:space="preserve">Nachruf auf Sergei </w:t>
      </w:r>
      <w:proofErr w:type="spellStart"/>
      <w:r w:rsidRPr="00280FFF">
        <w:rPr>
          <w:b/>
          <w:sz w:val="24"/>
          <w:szCs w:val="24"/>
        </w:rPr>
        <w:t>Polikanov</w:t>
      </w:r>
      <w:proofErr w:type="spellEnd"/>
    </w:p>
    <w:p w14:paraId="723A4E5E" w14:textId="77777777" w:rsidR="00280FFF" w:rsidRDefault="00195691" w:rsidP="00280FFF">
      <w:pPr>
        <w:tabs>
          <w:tab w:val="left" w:pos="284"/>
        </w:tabs>
        <w:ind w:left="-284"/>
        <w:rPr>
          <w:sz w:val="24"/>
          <w:szCs w:val="24"/>
        </w:rPr>
      </w:pPr>
      <w:r>
        <w:rPr>
          <w:sz w:val="24"/>
          <w:szCs w:val="24"/>
        </w:rPr>
        <w:t>P. Armbruster und H.J. Specht</w:t>
      </w:r>
    </w:p>
    <w:p w14:paraId="19214538" w14:textId="77777777" w:rsidR="00280FFF" w:rsidRDefault="00195691" w:rsidP="00280FFF">
      <w:pPr>
        <w:tabs>
          <w:tab w:val="left" w:pos="284"/>
        </w:tabs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Phys. </w:t>
      </w:r>
      <w:proofErr w:type="spellStart"/>
      <w:r>
        <w:rPr>
          <w:sz w:val="24"/>
          <w:szCs w:val="24"/>
        </w:rPr>
        <w:t>Bl</w:t>
      </w:r>
      <w:proofErr w:type="spellEnd"/>
      <w:r>
        <w:rPr>
          <w:sz w:val="24"/>
          <w:szCs w:val="24"/>
        </w:rPr>
        <w:t>. 50 (1994) 1070</w:t>
      </w:r>
    </w:p>
    <w:p w14:paraId="5C636E86" w14:textId="77777777" w:rsidR="00280FFF" w:rsidRDefault="00280FFF" w:rsidP="00280FFF">
      <w:pPr>
        <w:tabs>
          <w:tab w:val="left" w:pos="284"/>
        </w:tabs>
        <w:ind w:left="-284"/>
        <w:rPr>
          <w:sz w:val="24"/>
          <w:szCs w:val="24"/>
        </w:rPr>
      </w:pPr>
    </w:p>
    <w:p w14:paraId="60E2EF42" w14:textId="77777777" w:rsidR="00280FFF" w:rsidRDefault="00195691" w:rsidP="00280FFF">
      <w:pPr>
        <w:tabs>
          <w:tab w:val="left" w:pos="284"/>
        </w:tabs>
        <w:ind w:left="-284" w:right="-383"/>
        <w:rPr>
          <w:sz w:val="24"/>
          <w:szCs w:val="24"/>
        </w:rPr>
      </w:pPr>
      <w:r w:rsidRPr="00280FFF">
        <w:rPr>
          <w:b/>
          <w:sz w:val="24"/>
          <w:szCs w:val="24"/>
        </w:rPr>
        <w:t xml:space="preserve">Präziser </w:t>
      </w:r>
      <w:proofErr w:type="spellStart"/>
      <w:r w:rsidRPr="00280FFF">
        <w:rPr>
          <w:b/>
          <w:sz w:val="24"/>
          <w:szCs w:val="24"/>
        </w:rPr>
        <w:t>Beschuß</w:t>
      </w:r>
      <w:proofErr w:type="spellEnd"/>
      <w:r w:rsidRPr="00280FFF">
        <w:rPr>
          <w:b/>
          <w:sz w:val="24"/>
          <w:szCs w:val="24"/>
        </w:rPr>
        <w:t xml:space="preserve"> mit schweren Ionen: Durch Kooperation geht die Tumortherapie neue Wege</w:t>
      </w:r>
    </w:p>
    <w:p w14:paraId="191F2302" w14:textId="77777777" w:rsidR="00280FFF" w:rsidRDefault="00195691" w:rsidP="00280FFF">
      <w:pPr>
        <w:tabs>
          <w:tab w:val="left" w:pos="284"/>
        </w:tabs>
        <w:ind w:left="-284" w:right="-383"/>
        <w:rPr>
          <w:sz w:val="24"/>
          <w:szCs w:val="24"/>
        </w:rPr>
      </w:pPr>
      <w:r w:rsidRPr="0032570C">
        <w:rPr>
          <w:sz w:val="24"/>
          <w:szCs w:val="24"/>
        </w:rPr>
        <w:t xml:space="preserve">G. </w:t>
      </w:r>
      <w:proofErr w:type="spellStart"/>
      <w:r w:rsidRPr="0032570C">
        <w:rPr>
          <w:sz w:val="24"/>
          <w:szCs w:val="24"/>
        </w:rPr>
        <w:t>Gademann</w:t>
      </w:r>
      <w:proofErr w:type="spellEnd"/>
      <w:r w:rsidRPr="0032570C">
        <w:rPr>
          <w:sz w:val="24"/>
          <w:szCs w:val="24"/>
        </w:rPr>
        <w:t>, G. Kraft, H.J. Specht, M. Wannenmacher</w:t>
      </w:r>
    </w:p>
    <w:p w14:paraId="68DEF0BE" w14:textId="5A8EC9B5" w:rsidR="00195691" w:rsidRDefault="00195691" w:rsidP="00280FFF">
      <w:pPr>
        <w:tabs>
          <w:tab w:val="left" w:pos="284"/>
        </w:tabs>
        <w:ind w:left="-284" w:right="-383"/>
        <w:rPr>
          <w:sz w:val="24"/>
          <w:szCs w:val="24"/>
        </w:rPr>
      </w:pPr>
      <w:r w:rsidRPr="0032570C">
        <w:rPr>
          <w:sz w:val="24"/>
          <w:szCs w:val="24"/>
        </w:rPr>
        <w:t>Ruperto Carola 3 (1995) 18-25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Universitaet</w:t>
      </w:r>
      <w:proofErr w:type="spellEnd"/>
      <w:r>
        <w:rPr>
          <w:sz w:val="24"/>
          <w:szCs w:val="24"/>
        </w:rPr>
        <w:t xml:space="preserve"> Heidelberg </w:t>
      </w:r>
    </w:p>
    <w:p w14:paraId="4BC6A208" w14:textId="77777777" w:rsidR="00195691" w:rsidRPr="002D3701" w:rsidRDefault="00195691" w:rsidP="00195691">
      <w:pPr>
        <w:rPr>
          <w:sz w:val="24"/>
          <w:szCs w:val="24"/>
        </w:rPr>
      </w:pPr>
    </w:p>
    <w:p w14:paraId="099D87EA" w14:textId="5CE60407" w:rsidR="00195691" w:rsidRPr="00280FFF" w:rsidRDefault="00195691" w:rsidP="00280FFF">
      <w:pPr>
        <w:keepLines/>
        <w:ind w:left="-284"/>
        <w:rPr>
          <w:rFonts w:ascii="NewCenturySchlbk" w:hAnsi="NewCenturySchlbk"/>
          <w:b/>
          <w:sz w:val="22"/>
          <w:szCs w:val="24"/>
          <w:lang w:val="en-GB"/>
        </w:rPr>
      </w:pPr>
      <w:r w:rsidRPr="00E17C67">
        <w:rPr>
          <w:rFonts w:ascii="NewCenturySchlbk" w:hAnsi="NewCenturySchlbk"/>
          <w:b/>
          <w:sz w:val="22"/>
          <w:szCs w:val="24"/>
          <w:lang w:val="en-GB"/>
        </w:rPr>
        <w:t xml:space="preserve">From Exotic Nuclei and Phase Transitions in </w:t>
      </w:r>
      <w:proofErr w:type="spellStart"/>
      <w:r w:rsidRPr="00E17C67">
        <w:rPr>
          <w:rFonts w:ascii="NewCenturySchlbk" w:hAnsi="NewCenturySchlbk"/>
          <w:b/>
          <w:sz w:val="22"/>
          <w:szCs w:val="24"/>
          <w:lang w:val="en-GB"/>
        </w:rPr>
        <w:t>Had</w:t>
      </w:r>
      <w:r w:rsidR="00280FFF" w:rsidRPr="00E17C67">
        <w:rPr>
          <w:rFonts w:ascii="NewCenturySchlbk" w:hAnsi="NewCenturySchlbk"/>
          <w:b/>
          <w:sz w:val="22"/>
          <w:szCs w:val="24"/>
          <w:lang w:val="en-GB"/>
        </w:rPr>
        <w:t>ronic</w:t>
      </w:r>
      <w:proofErr w:type="spellEnd"/>
      <w:r w:rsidR="00280FFF" w:rsidRPr="00E17C67">
        <w:rPr>
          <w:rFonts w:ascii="NewCenturySchlbk" w:hAnsi="NewCenturySchlbk"/>
          <w:b/>
          <w:sz w:val="22"/>
          <w:szCs w:val="24"/>
          <w:lang w:val="en-GB"/>
        </w:rPr>
        <w:t xml:space="preserve"> Matter to Cancer Therapy </w:t>
      </w:r>
      <w:bookmarkStart w:id="0" w:name="_GoBack"/>
      <w:r w:rsidRPr="00E17C67">
        <w:rPr>
          <w:rFonts w:ascii="NewCenturySchlbk" w:hAnsi="NewCenturySchlbk"/>
          <w:sz w:val="22"/>
          <w:szCs w:val="24"/>
          <w:lang w:val="en-GB"/>
        </w:rPr>
        <w:t>Heavy Ion Research at GSI Darmstadt</w:t>
      </w:r>
      <w:bookmarkEnd w:id="0"/>
      <w:r w:rsidRPr="00E17C67">
        <w:rPr>
          <w:rFonts w:ascii="NewCenturySchlbk" w:hAnsi="NewCenturySchlbk"/>
          <w:b/>
          <w:sz w:val="22"/>
          <w:szCs w:val="24"/>
          <w:lang w:val="en-GB"/>
        </w:rPr>
        <w:br/>
      </w:r>
      <w:r>
        <w:rPr>
          <w:rFonts w:ascii="NewCenturySchlbk" w:hAnsi="NewCenturySchlbk"/>
          <w:sz w:val="22"/>
          <w:szCs w:val="24"/>
          <w:lang w:val="en-GB"/>
        </w:rPr>
        <w:t xml:space="preserve">K.D. Gross and H.J. </w:t>
      </w:r>
      <w:proofErr w:type="spellStart"/>
      <w:r>
        <w:rPr>
          <w:rFonts w:ascii="NewCenturySchlbk" w:hAnsi="NewCenturySchlbk"/>
          <w:sz w:val="22"/>
          <w:szCs w:val="24"/>
          <w:lang w:val="en-GB"/>
        </w:rPr>
        <w:t>SpechtGSI</w:t>
      </w:r>
      <w:proofErr w:type="spellEnd"/>
      <w:r>
        <w:rPr>
          <w:rFonts w:ascii="NewCenturySchlbk" w:hAnsi="NewCenturySchlbk"/>
          <w:sz w:val="22"/>
          <w:szCs w:val="24"/>
          <w:lang w:val="en-GB"/>
        </w:rPr>
        <w:t xml:space="preserve">-Preprint 96-58 (16p.), </w:t>
      </w:r>
      <w:r w:rsidRPr="002D3701">
        <w:rPr>
          <w:rFonts w:ascii="NewCenturySchlbk" w:hAnsi="NewCenturySchlbk"/>
          <w:sz w:val="22"/>
          <w:szCs w:val="24"/>
          <w:lang w:val="en-GB"/>
        </w:rPr>
        <w:t xml:space="preserve">Bulletin de la </w:t>
      </w:r>
      <w:proofErr w:type="spellStart"/>
      <w:r w:rsidRPr="002D3701">
        <w:rPr>
          <w:rFonts w:ascii="NewCenturySchlbk" w:hAnsi="NewCenturySchlbk"/>
          <w:sz w:val="22"/>
          <w:szCs w:val="24"/>
          <w:lang w:val="en-GB"/>
        </w:rPr>
        <w:t>Société</w:t>
      </w:r>
      <w:proofErr w:type="spellEnd"/>
      <w:r w:rsidRPr="002D3701">
        <w:rPr>
          <w:rFonts w:ascii="NewCenturySchlbk" w:hAnsi="NewCenturySchlbk"/>
          <w:sz w:val="22"/>
          <w:szCs w:val="24"/>
          <w:lang w:val="en-GB"/>
        </w:rPr>
        <w:t xml:space="preserve"> </w:t>
      </w:r>
      <w:proofErr w:type="spellStart"/>
      <w:r w:rsidRPr="002D3701">
        <w:rPr>
          <w:rFonts w:ascii="NewCenturySchlbk" w:hAnsi="NewCenturySchlbk"/>
          <w:sz w:val="22"/>
          <w:szCs w:val="24"/>
          <w:lang w:val="en-GB"/>
        </w:rPr>
        <w:t>Fran</w:t>
      </w:r>
      <w:r>
        <w:rPr>
          <w:rFonts w:ascii="NewCenturySchlbk" w:hAnsi="NewCenturySchlbk"/>
          <w:sz w:val="22"/>
          <w:szCs w:val="24"/>
          <w:lang w:val="en-GB"/>
        </w:rPr>
        <w:t>caise</w:t>
      </w:r>
      <w:proofErr w:type="spellEnd"/>
      <w:r>
        <w:rPr>
          <w:rFonts w:ascii="NewCenturySchlbk" w:hAnsi="NewCenturySchlbk"/>
          <w:sz w:val="22"/>
          <w:szCs w:val="24"/>
          <w:lang w:val="en-GB"/>
        </w:rPr>
        <w:t xml:space="preserve"> de Physique 107 (1996) 27ff</w:t>
      </w:r>
    </w:p>
    <w:p w14:paraId="66DFF3B2" w14:textId="77777777" w:rsidR="00280FFF" w:rsidRDefault="00280FFF" w:rsidP="00195691">
      <w:pPr>
        <w:rPr>
          <w:b/>
          <w:sz w:val="24"/>
          <w:szCs w:val="24"/>
        </w:rPr>
      </w:pPr>
    </w:p>
    <w:p w14:paraId="403D984B" w14:textId="77777777" w:rsidR="00280FFF" w:rsidRDefault="00105B22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>Antrittsrede (</w:t>
      </w:r>
      <w:proofErr w:type="spellStart"/>
      <w:r w:rsidRPr="00280FFF">
        <w:rPr>
          <w:b/>
          <w:sz w:val="24"/>
          <w:szCs w:val="24"/>
        </w:rPr>
        <w:t>Inaugural</w:t>
      </w:r>
      <w:proofErr w:type="spellEnd"/>
      <w:r w:rsidRPr="00280FFF">
        <w:rPr>
          <w:b/>
          <w:sz w:val="24"/>
          <w:szCs w:val="24"/>
        </w:rPr>
        <w:t xml:space="preserve"> </w:t>
      </w:r>
      <w:proofErr w:type="spellStart"/>
      <w:r w:rsidRPr="00280FFF">
        <w:rPr>
          <w:b/>
          <w:sz w:val="24"/>
          <w:szCs w:val="24"/>
        </w:rPr>
        <w:t>S</w:t>
      </w:r>
      <w:r w:rsidR="00195691" w:rsidRPr="00280FFF">
        <w:rPr>
          <w:b/>
          <w:sz w:val="24"/>
          <w:szCs w:val="24"/>
        </w:rPr>
        <w:t>peach</w:t>
      </w:r>
      <w:proofErr w:type="spellEnd"/>
      <w:r w:rsidR="00195691" w:rsidRPr="00280FFF">
        <w:rPr>
          <w:b/>
          <w:sz w:val="24"/>
          <w:szCs w:val="24"/>
        </w:rPr>
        <w:t>)</w:t>
      </w:r>
    </w:p>
    <w:p w14:paraId="2C4E18AE" w14:textId="77777777" w:rsid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>H.J. Specht</w:t>
      </w:r>
    </w:p>
    <w:p w14:paraId="05949382" w14:textId="77777777" w:rsidR="00280FFF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Heidelberger Akademie der Wissenschaften, Jahrbuch 2000, 106-111</w:t>
      </w:r>
    </w:p>
    <w:p w14:paraId="7B62317E" w14:textId="77777777" w:rsidR="00280FFF" w:rsidRDefault="00280FFF" w:rsidP="00280FFF">
      <w:pPr>
        <w:ind w:left="-284"/>
        <w:rPr>
          <w:b/>
          <w:sz w:val="24"/>
          <w:szCs w:val="24"/>
        </w:rPr>
      </w:pPr>
    </w:p>
    <w:p w14:paraId="1B929FAD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>Christoph Schmelzer zum Gedenken</w:t>
      </w:r>
    </w:p>
    <w:p w14:paraId="4D98ECBA" w14:textId="77777777" w:rsid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>H.J. Specht</w:t>
      </w:r>
    </w:p>
    <w:p w14:paraId="7B87E9E4" w14:textId="77777777" w:rsidR="00280FFF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Rhein Neckar Zeitung, Heidelberg (et al.), 2001</w:t>
      </w:r>
    </w:p>
    <w:p w14:paraId="26F75889" w14:textId="77777777" w:rsidR="00280FFF" w:rsidRDefault="00280FFF" w:rsidP="00280FFF">
      <w:pPr>
        <w:ind w:left="-284"/>
        <w:rPr>
          <w:b/>
          <w:sz w:val="24"/>
          <w:szCs w:val="24"/>
        </w:rPr>
      </w:pPr>
    </w:p>
    <w:p w14:paraId="43588F90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</w:rPr>
        <w:t>Musikalische Harmonie – Physik, Physiologie, Psychologie</w:t>
      </w:r>
    </w:p>
    <w:p w14:paraId="7FB282B9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9515C9">
        <w:rPr>
          <w:sz w:val="24"/>
        </w:rPr>
        <w:t>H.G. Dosch und H.J. Specht</w:t>
      </w:r>
    </w:p>
    <w:p w14:paraId="08E33483" w14:textId="77777777" w:rsidR="00280FFF" w:rsidRDefault="00195691" w:rsidP="00280FFF">
      <w:pPr>
        <w:ind w:left="-284"/>
        <w:rPr>
          <w:sz w:val="24"/>
        </w:rPr>
      </w:pPr>
      <w:r w:rsidRPr="009515C9">
        <w:rPr>
          <w:sz w:val="24"/>
        </w:rPr>
        <w:t>Heidelberger Akademie der Wissenschaften</w:t>
      </w:r>
      <w:r>
        <w:rPr>
          <w:sz w:val="24"/>
        </w:rPr>
        <w:t xml:space="preserve">, Jahrbuch 2002, </w:t>
      </w:r>
      <w:r w:rsidRPr="009515C9">
        <w:rPr>
          <w:sz w:val="24"/>
        </w:rPr>
        <w:t>58-61</w:t>
      </w:r>
    </w:p>
    <w:p w14:paraId="47F19ECD" w14:textId="77777777" w:rsidR="00280FFF" w:rsidRDefault="00280FFF" w:rsidP="00280FFF">
      <w:pPr>
        <w:ind w:left="-284"/>
        <w:rPr>
          <w:b/>
          <w:sz w:val="24"/>
          <w:szCs w:val="24"/>
        </w:rPr>
      </w:pPr>
    </w:p>
    <w:p w14:paraId="33E5305D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 xml:space="preserve">NA60: In Hot </w:t>
      </w:r>
      <w:proofErr w:type="spellStart"/>
      <w:r w:rsidRPr="00280FFF">
        <w:rPr>
          <w:b/>
          <w:sz w:val="24"/>
          <w:szCs w:val="24"/>
        </w:rPr>
        <w:t>Pursuit</w:t>
      </w:r>
      <w:proofErr w:type="spellEnd"/>
      <w:r w:rsidRPr="00280FFF">
        <w:rPr>
          <w:b/>
          <w:sz w:val="24"/>
          <w:szCs w:val="24"/>
        </w:rPr>
        <w:t xml:space="preserve"> </w:t>
      </w:r>
      <w:proofErr w:type="spellStart"/>
      <w:r w:rsidRPr="00280FFF">
        <w:rPr>
          <w:b/>
          <w:sz w:val="24"/>
          <w:szCs w:val="24"/>
        </w:rPr>
        <w:t>of</w:t>
      </w:r>
      <w:proofErr w:type="spellEnd"/>
      <w:r w:rsidRPr="00280FFF">
        <w:rPr>
          <w:b/>
          <w:sz w:val="24"/>
          <w:szCs w:val="24"/>
        </w:rPr>
        <w:t xml:space="preserve"> Thermal </w:t>
      </w:r>
      <w:proofErr w:type="spellStart"/>
      <w:r w:rsidRPr="00280FFF">
        <w:rPr>
          <w:b/>
          <w:sz w:val="24"/>
          <w:szCs w:val="24"/>
        </w:rPr>
        <w:t>Dileptons</w:t>
      </w:r>
      <w:proofErr w:type="spellEnd"/>
      <w:r w:rsidRPr="00280FFF">
        <w:rPr>
          <w:b/>
          <w:sz w:val="24"/>
          <w:szCs w:val="24"/>
        </w:rPr>
        <w:t xml:space="preserve"> </w:t>
      </w:r>
    </w:p>
    <w:p w14:paraId="322DC2EC" w14:textId="77777777" w:rsid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 xml:space="preserve">S. Damjanovic, R. </w:t>
      </w:r>
      <w:proofErr w:type="spellStart"/>
      <w:r>
        <w:rPr>
          <w:sz w:val="24"/>
          <w:szCs w:val="24"/>
        </w:rPr>
        <w:t>Shahoyan</w:t>
      </w:r>
      <w:proofErr w:type="spellEnd"/>
      <w:r>
        <w:rPr>
          <w:sz w:val="24"/>
          <w:szCs w:val="24"/>
        </w:rPr>
        <w:t>, H.J. Specht</w:t>
      </w:r>
    </w:p>
    <w:p w14:paraId="4641DEA2" w14:textId="209BADC1" w:rsidR="00195691" w:rsidRP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>CERN Courier 11/2009,  31-34</w:t>
      </w:r>
    </w:p>
    <w:p w14:paraId="6806CFC1" w14:textId="77777777" w:rsidR="00195691" w:rsidRDefault="00195691"/>
    <w:sectPr w:rsidR="00195691" w:rsidSect="00280FFF">
      <w:pgSz w:w="11900" w:h="16840"/>
      <w:pgMar w:top="1440" w:right="985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91"/>
    <w:rsid w:val="00105B22"/>
    <w:rsid w:val="00195691"/>
    <w:rsid w:val="00280FFF"/>
    <w:rsid w:val="00CC2774"/>
    <w:rsid w:val="00E1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2E47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91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91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224</Words>
  <Characters>1282</Characters>
  <Application>Microsoft Macintosh Word</Application>
  <DocSecurity>0</DocSecurity>
  <Lines>10</Lines>
  <Paragraphs>3</Paragraphs>
  <ScaleCrop>false</ScaleCrop>
  <Company>University of Heidelberg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Hans J.  Specht</dc:creator>
  <cp:keywords/>
  <dc:description/>
  <cp:lastModifiedBy>Dr. Hans J.  Specht</cp:lastModifiedBy>
  <cp:revision>4</cp:revision>
  <dcterms:created xsi:type="dcterms:W3CDTF">2016-07-31T09:39:00Z</dcterms:created>
  <dcterms:modified xsi:type="dcterms:W3CDTF">2016-08-08T16:56:00Z</dcterms:modified>
</cp:coreProperties>
</file>